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72D3" w14:textId="77777777" w:rsidR="00CA0B13" w:rsidRPr="00492DDD" w:rsidRDefault="00CA0B13" w:rsidP="00492DDD">
      <w:pPr>
        <w:ind w:left="-426" w:right="-472"/>
        <w:rPr>
          <w:rFonts w:ascii="Tahoma" w:hAnsi="Tahoma" w:cs="Tahoma"/>
          <w:b/>
          <w:i/>
          <w:sz w:val="20"/>
          <w:szCs w:val="20"/>
        </w:rPr>
      </w:pPr>
      <w:r w:rsidRPr="00492DDD">
        <w:rPr>
          <w:rFonts w:ascii="Tahoma" w:hAnsi="Tahoma" w:cs="Tahoma"/>
          <w:b/>
          <w:i/>
          <w:sz w:val="20"/>
          <w:szCs w:val="20"/>
        </w:rPr>
        <w:t>What is the Community Affordable Housing Group Looking For?</w:t>
      </w:r>
    </w:p>
    <w:p w14:paraId="52FA04A8" w14:textId="77777777" w:rsidR="00CA0B13" w:rsidRPr="00492DDD" w:rsidRDefault="00CA0B13" w:rsidP="00492DDD">
      <w:pPr>
        <w:ind w:left="-426" w:right="-472"/>
        <w:rPr>
          <w:rFonts w:ascii="Tahoma" w:hAnsi="Tahoma" w:cs="Tahoma"/>
          <w:sz w:val="20"/>
          <w:szCs w:val="20"/>
        </w:rPr>
      </w:pPr>
      <w:r w:rsidRPr="00492DDD">
        <w:rPr>
          <w:rFonts w:ascii="Tahoma" w:hAnsi="Tahoma" w:cs="Tahoma"/>
          <w:sz w:val="20"/>
          <w:szCs w:val="20"/>
        </w:rPr>
        <w:t>We are</w:t>
      </w:r>
      <w:r w:rsidR="004D7432">
        <w:rPr>
          <w:rFonts w:ascii="Tahoma" w:hAnsi="Tahoma" w:cs="Tahoma"/>
          <w:sz w:val="20"/>
          <w:szCs w:val="20"/>
        </w:rPr>
        <w:t xml:space="preserve"> local people forming into a group </w:t>
      </w:r>
      <w:r w:rsidR="004D7432" w:rsidRPr="00492DDD">
        <w:rPr>
          <w:rFonts w:ascii="Tahoma" w:hAnsi="Tahoma" w:cs="Tahoma"/>
          <w:sz w:val="20"/>
          <w:szCs w:val="20"/>
        </w:rPr>
        <w:t>who work but can’t afford to buy on the open market</w:t>
      </w:r>
      <w:r w:rsidR="004D7432">
        <w:rPr>
          <w:rFonts w:ascii="Tahoma" w:hAnsi="Tahoma" w:cs="Tahoma"/>
          <w:sz w:val="20"/>
          <w:szCs w:val="20"/>
        </w:rPr>
        <w:t xml:space="preserve">. We are </w:t>
      </w:r>
      <w:r w:rsidRPr="00492DDD">
        <w:rPr>
          <w:rFonts w:ascii="Tahoma" w:hAnsi="Tahoma" w:cs="Tahoma"/>
          <w:sz w:val="20"/>
          <w:szCs w:val="20"/>
        </w:rPr>
        <w:t xml:space="preserve">looking for land in and around the parish of Stoke Gabriel to enable us to </w:t>
      </w:r>
      <w:r w:rsidR="004D7432">
        <w:rPr>
          <w:rFonts w:ascii="Tahoma" w:hAnsi="Tahoma" w:cs="Tahoma"/>
          <w:sz w:val="20"/>
          <w:szCs w:val="20"/>
        </w:rPr>
        <w:t>build</w:t>
      </w:r>
      <w:r w:rsidRPr="00492DDD">
        <w:rPr>
          <w:rFonts w:ascii="Tahoma" w:hAnsi="Tahoma" w:cs="Tahoma"/>
          <w:sz w:val="20"/>
          <w:szCs w:val="20"/>
        </w:rPr>
        <w:t xml:space="preserve"> 10 to 12 houses (2,3,4 bed).</w:t>
      </w:r>
    </w:p>
    <w:p w14:paraId="5C919279" w14:textId="77777777" w:rsidR="00CA0B13" w:rsidRPr="00492DDD" w:rsidRDefault="00CA0B13" w:rsidP="00492DDD">
      <w:pPr>
        <w:ind w:left="-426" w:right="-472"/>
        <w:rPr>
          <w:rFonts w:ascii="Tahoma" w:hAnsi="Tahoma" w:cs="Tahoma"/>
          <w:b/>
          <w:i/>
          <w:sz w:val="20"/>
          <w:szCs w:val="20"/>
        </w:rPr>
      </w:pPr>
      <w:r w:rsidRPr="00492DDD">
        <w:rPr>
          <w:rFonts w:ascii="Tahoma" w:hAnsi="Tahoma" w:cs="Tahoma"/>
          <w:b/>
          <w:i/>
          <w:sz w:val="20"/>
          <w:szCs w:val="20"/>
        </w:rPr>
        <w:t xml:space="preserve">Why is the new </w:t>
      </w:r>
      <w:proofErr w:type="spellStart"/>
      <w:r w:rsidRPr="00492DDD">
        <w:rPr>
          <w:rFonts w:ascii="Tahoma" w:hAnsi="Tahoma" w:cs="Tahoma"/>
          <w:b/>
          <w:i/>
          <w:sz w:val="20"/>
          <w:szCs w:val="20"/>
        </w:rPr>
        <w:t>Cavanna</w:t>
      </w:r>
      <w:proofErr w:type="spellEnd"/>
      <w:r w:rsidRPr="00492DDD">
        <w:rPr>
          <w:rFonts w:ascii="Tahoma" w:hAnsi="Tahoma" w:cs="Tahoma"/>
          <w:b/>
          <w:i/>
          <w:sz w:val="20"/>
          <w:szCs w:val="20"/>
        </w:rPr>
        <w:t xml:space="preserve"> site not suitable for your needs?</w:t>
      </w:r>
    </w:p>
    <w:p w14:paraId="57AD05F2" w14:textId="77777777" w:rsidR="00CA0B13" w:rsidRPr="00492DDD" w:rsidRDefault="00CA0B13" w:rsidP="00492DDD">
      <w:pPr>
        <w:ind w:left="-426" w:right="-472"/>
        <w:rPr>
          <w:rFonts w:ascii="Tahoma" w:hAnsi="Tahoma" w:cs="Tahoma"/>
          <w:sz w:val="20"/>
          <w:szCs w:val="20"/>
        </w:rPr>
      </w:pPr>
      <w:r w:rsidRPr="00492DDD">
        <w:rPr>
          <w:rFonts w:ascii="Tahoma" w:hAnsi="Tahoma" w:cs="Tahoma"/>
          <w:sz w:val="20"/>
          <w:szCs w:val="20"/>
        </w:rPr>
        <w:t xml:space="preserve">The </w:t>
      </w:r>
      <w:proofErr w:type="spellStart"/>
      <w:r w:rsidRPr="00492DDD">
        <w:rPr>
          <w:rFonts w:ascii="Tahoma" w:hAnsi="Tahoma" w:cs="Tahoma"/>
          <w:sz w:val="20"/>
          <w:szCs w:val="20"/>
        </w:rPr>
        <w:t>Cavanna</w:t>
      </w:r>
      <w:proofErr w:type="spellEnd"/>
      <w:r w:rsidRPr="00492DDD">
        <w:rPr>
          <w:rFonts w:ascii="Tahoma" w:hAnsi="Tahoma" w:cs="Tahoma"/>
          <w:sz w:val="20"/>
          <w:szCs w:val="20"/>
        </w:rPr>
        <w:t xml:space="preserve"> site is a development of 53 houses of which 15 are “affordable”, split into 10 rentals and 5 shared ownership. To be able to qualify you must</w:t>
      </w:r>
      <w:r w:rsidR="004D7432">
        <w:rPr>
          <w:rFonts w:ascii="Tahoma" w:hAnsi="Tahoma" w:cs="Tahoma"/>
          <w:sz w:val="20"/>
          <w:szCs w:val="20"/>
        </w:rPr>
        <w:t xml:space="preserve"> </w:t>
      </w:r>
      <w:r w:rsidRPr="00492DDD">
        <w:rPr>
          <w:rFonts w:ascii="Tahoma" w:hAnsi="Tahoma" w:cs="Tahoma"/>
          <w:sz w:val="20"/>
          <w:szCs w:val="20"/>
        </w:rPr>
        <w:t>regist</w:t>
      </w:r>
      <w:r w:rsidR="004D7432">
        <w:rPr>
          <w:rFonts w:ascii="Tahoma" w:hAnsi="Tahoma" w:cs="Tahoma"/>
          <w:sz w:val="20"/>
          <w:szCs w:val="20"/>
        </w:rPr>
        <w:t>er</w:t>
      </w:r>
      <w:r w:rsidRPr="00492DDD">
        <w:rPr>
          <w:rFonts w:ascii="Tahoma" w:hAnsi="Tahoma" w:cs="Tahoma"/>
          <w:sz w:val="20"/>
          <w:szCs w:val="20"/>
        </w:rPr>
        <w:t xml:space="preserve"> with Devon and Cornwall Housing (DCH), and are then banded </w:t>
      </w:r>
      <w:r w:rsidR="00D42F94" w:rsidRPr="00492DDD">
        <w:rPr>
          <w:rFonts w:ascii="Tahoma" w:hAnsi="Tahoma" w:cs="Tahoma"/>
          <w:sz w:val="20"/>
          <w:szCs w:val="20"/>
        </w:rPr>
        <w:t>A</w:t>
      </w:r>
      <w:r w:rsidRPr="00492DDD">
        <w:rPr>
          <w:rFonts w:ascii="Tahoma" w:hAnsi="Tahoma" w:cs="Tahoma"/>
          <w:sz w:val="20"/>
          <w:szCs w:val="20"/>
        </w:rPr>
        <w:t xml:space="preserve"> to E depending on how serious your housing need</w:t>
      </w:r>
      <w:r w:rsidR="00D42F94" w:rsidRPr="00492DDD">
        <w:rPr>
          <w:rFonts w:ascii="Tahoma" w:hAnsi="Tahoma" w:cs="Tahoma"/>
          <w:sz w:val="20"/>
          <w:szCs w:val="20"/>
        </w:rPr>
        <w:t>.</w:t>
      </w:r>
      <w:r w:rsidRPr="00492DDD">
        <w:rPr>
          <w:rFonts w:ascii="Tahoma" w:hAnsi="Tahoma" w:cs="Tahoma"/>
          <w:sz w:val="20"/>
          <w:szCs w:val="20"/>
        </w:rPr>
        <w:t xml:space="preserve"> Because our group </w:t>
      </w:r>
      <w:r w:rsidR="00D42F94" w:rsidRPr="00492DDD">
        <w:rPr>
          <w:rFonts w:ascii="Tahoma" w:hAnsi="Tahoma" w:cs="Tahoma"/>
          <w:sz w:val="20"/>
          <w:szCs w:val="20"/>
        </w:rPr>
        <w:t>are</w:t>
      </w:r>
      <w:r w:rsidRPr="00492DDD">
        <w:rPr>
          <w:rFonts w:ascii="Tahoma" w:hAnsi="Tahoma" w:cs="Tahoma"/>
          <w:sz w:val="20"/>
          <w:szCs w:val="20"/>
        </w:rPr>
        <w:t xml:space="preserve"> all working people in rented accommodation, or living with parents as carers, we are all banded ba</w:t>
      </w:r>
      <w:r w:rsidR="00D42F94" w:rsidRPr="00492DDD">
        <w:rPr>
          <w:rFonts w:ascii="Tahoma" w:hAnsi="Tahoma" w:cs="Tahoma"/>
          <w:sz w:val="20"/>
          <w:szCs w:val="20"/>
        </w:rPr>
        <w:t>n</w:t>
      </w:r>
      <w:r w:rsidRPr="00492DDD">
        <w:rPr>
          <w:rFonts w:ascii="Tahoma" w:hAnsi="Tahoma" w:cs="Tahoma"/>
          <w:sz w:val="20"/>
          <w:szCs w:val="20"/>
        </w:rPr>
        <w:t>d E – of no housing need, so not able to obtain this housing.</w:t>
      </w:r>
    </w:p>
    <w:p w14:paraId="23C9F486" w14:textId="77777777" w:rsidR="00CA0B13" w:rsidRPr="00492DDD" w:rsidRDefault="00CA0B13" w:rsidP="00492DDD">
      <w:pPr>
        <w:ind w:left="-426" w:right="-472"/>
        <w:rPr>
          <w:rFonts w:ascii="Tahoma" w:hAnsi="Tahoma" w:cs="Tahoma"/>
          <w:b/>
          <w:i/>
          <w:sz w:val="20"/>
          <w:szCs w:val="20"/>
        </w:rPr>
      </w:pPr>
      <w:r w:rsidRPr="00492DDD">
        <w:rPr>
          <w:rFonts w:ascii="Tahoma" w:hAnsi="Tahoma" w:cs="Tahoma"/>
          <w:b/>
          <w:i/>
          <w:sz w:val="20"/>
          <w:szCs w:val="20"/>
        </w:rPr>
        <w:t xml:space="preserve">Do the properties remain affordable once built, or are the first owners the only ones to benefit, and can then sell on for large profits? </w:t>
      </w:r>
    </w:p>
    <w:p w14:paraId="15B689D4" w14:textId="77777777" w:rsidR="00CA0B13" w:rsidRPr="00492DDD" w:rsidRDefault="00CA0B13" w:rsidP="00492DDD">
      <w:pPr>
        <w:ind w:left="-426" w:right="-472"/>
        <w:rPr>
          <w:rFonts w:ascii="Tahoma" w:hAnsi="Tahoma" w:cs="Tahoma"/>
          <w:sz w:val="20"/>
          <w:szCs w:val="20"/>
        </w:rPr>
      </w:pPr>
      <w:r w:rsidRPr="00492DDD">
        <w:rPr>
          <w:rFonts w:ascii="Tahoma" w:hAnsi="Tahoma" w:cs="Tahoma"/>
          <w:sz w:val="20"/>
          <w:szCs w:val="20"/>
        </w:rPr>
        <w:t xml:space="preserve">We are now formally and legally setting ourselves up as a Community Land Trust. The trust is open to anyone in the community to join, and participate. IT WILL HOLD THE LAND IN PERPITUATY, and the houses will have an allocation policy to ensure that they can only be bought by local people with ties to the village. </w:t>
      </w:r>
    </w:p>
    <w:p w14:paraId="16D258FE" w14:textId="77777777" w:rsidR="00CA0B13" w:rsidRPr="00492DDD" w:rsidRDefault="00CA0B13" w:rsidP="00492DDD">
      <w:pPr>
        <w:ind w:left="-426" w:right="-472"/>
        <w:rPr>
          <w:rFonts w:ascii="Tahoma" w:hAnsi="Tahoma" w:cs="Tahoma"/>
          <w:sz w:val="20"/>
          <w:szCs w:val="20"/>
        </w:rPr>
      </w:pPr>
      <w:r w:rsidRPr="00492DDD">
        <w:rPr>
          <w:rFonts w:ascii="Tahoma" w:hAnsi="Tahoma" w:cs="Tahoma"/>
          <w:sz w:val="20"/>
          <w:szCs w:val="20"/>
        </w:rPr>
        <w:t>We are in the process of researching the various models of this structure but for example;</w:t>
      </w:r>
    </w:p>
    <w:p w14:paraId="1EACCCFC" w14:textId="77777777" w:rsidR="00D42F94" w:rsidRPr="00492DDD" w:rsidRDefault="00D42F94" w:rsidP="00492DDD">
      <w:pPr>
        <w:ind w:left="-426" w:right="-472"/>
        <w:rPr>
          <w:rFonts w:ascii="Tahoma" w:hAnsi="Tahoma" w:cs="Tahoma"/>
          <w:sz w:val="20"/>
          <w:szCs w:val="20"/>
        </w:rPr>
      </w:pPr>
      <w:r w:rsidRPr="00492DDD">
        <w:rPr>
          <w:rFonts w:ascii="Tahoma" w:hAnsi="Tahoma" w:cs="Tahoma"/>
          <w:sz w:val="20"/>
          <w:szCs w:val="20"/>
        </w:rPr>
        <w:t xml:space="preserve">When </w:t>
      </w:r>
      <w:r w:rsidR="004D7432">
        <w:rPr>
          <w:rFonts w:ascii="Tahoma" w:hAnsi="Tahoma" w:cs="Tahoma"/>
          <w:sz w:val="20"/>
          <w:szCs w:val="20"/>
        </w:rPr>
        <w:t xml:space="preserve">a </w:t>
      </w:r>
      <w:proofErr w:type="gramStart"/>
      <w:r w:rsidR="004D7432">
        <w:rPr>
          <w:rFonts w:ascii="Tahoma" w:hAnsi="Tahoma" w:cs="Tahoma"/>
          <w:sz w:val="20"/>
          <w:szCs w:val="20"/>
        </w:rPr>
        <w:t>two bed</w:t>
      </w:r>
      <w:proofErr w:type="gramEnd"/>
      <w:r w:rsidR="004D7432">
        <w:rPr>
          <w:rFonts w:ascii="Tahoma" w:hAnsi="Tahoma" w:cs="Tahoma"/>
          <w:sz w:val="20"/>
          <w:szCs w:val="20"/>
        </w:rPr>
        <w:t xml:space="preserve"> house is </w:t>
      </w:r>
      <w:r w:rsidRPr="00492DDD">
        <w:rPr>
          <w:rFonts w:ascii="Tahoma" w:hAnsi="Tahoma" w:cs="Tahoma"/>
          <w:sz w:val="20"/>
          <w:szCs w:val="20"/>
        </w:rPr>
        <w:t>built and valued</w:t>
      </w:r>
      <w:r w:rsidR="004D7432">
        <w:rPr>
          <w:rFonts w:ascii="Tahoma" w:hAnsi="Tahoma" w:cs="Tahoma"/>
          <w:sz w:val="20"/>
          <w:szCs w:val="20"/>
        </w:rPr>
        <w:t xml:space="preserve"> on</w:t>
      </w:r>
      <w:r w:rsidRPr="00492DDD">
        <w:rPr>
          <w:rFonts w:ascii="Tahoma" w:hAnsi="Tahoma" w:cs="Tahoma"/>
          <w:sz w:val="20"/>
          <w:szCs w:val="20"/>
        </w:rPr>
        <w:t xml:space="preserve"> the open marke</w:t>
      </w:r>
      <w:r w:rsidR="004D7432">
        <w:rPr>
          <w:rFonts w:ascii="Tahoma" w:hAnsi="Tahoma" w:cs="Tahoma"/>
          <w:sz w:val="20"/>
          <w:szCs w:val="20"/>
        </w:rPr>
        <w:t xml:space="preserve">t it could be worth </w:t>
      </w:r>
      <w:r w:rsidRPr="00492DDD">
        <w:rPr>
          <w:rFonts w:ascii="Tahoma" w:hAnsi="Tahoma" w:cs="Tahoma"/>
          <w:sz w:val="20"/>
          <w:szCs w:val="20"/>
        </w:rPr>
        <w:t xml:space="preserve">£200,000 and </w:t>
      </w:r>
      <w:r w:rsidR="004D7432">
        <w:rPr>
          <w:rFonts w:ascii="Tahoma" w:hAnsi="Tahoma" w:cs="Tahoma"/>
          <w:sz w:val="20"/>
          <w:szCs w:val="20"/>
        </w:rPr>
        <w:t xml:space="preserve">yet </w:t>
      </w:r>
      <w:r w:rsidRPr="00492DDD">
        <w:rPr>
          <w:rFonts w:ascii="Tahoma" w:hAnsi="Tahoma" w:cs="Tahoma"/>
          <w:sz w:val="20"/>
          <w:szCs w:val="20"/>
        </w:rPr>
        <w:t xml:space="preserve">we built them for £100,000. Therefore the “affordable” house is 50% of market value. If anyone needs to sell, firstly it must be to someone meeting the allocation policy, and secondly can be no more than this 50%. EG in ten years’ time the same house on the open market is £300,000, the Affordable 50% calculation puts it at £150,000 keeping it affordable. </w:t>
      </w:r>
    </w:p>
    <w:p w14:paraId="6640A8AD" w14:textId="77777777" w:rsidR="00D42F94" w:rsidRPr="00492DDD" w:rsidRDefault="00D42F94" w:rsidP="00492DDD">
      <w:pPr>
        <w:ind w:left="-426" w:right="-472"/>
        <w:rPr>
          <w:rFonts w:ascii="Tahoma" w:hAnsi="Tahoma" w:cs="Tahoma"/>
          <w:b/>
          <w:i/>
          <w:sz w:val="20"/>
          <w:szCs w:val="20"/>
        </w:rPr>
      </w:pPr>
      <w:r w:rsidRPr="00492DDD">
        <w:rPr>
          <w:rFonts w:ascii="Tahoma" w:hAnsi="Tahoma" w:cs="Tahoma"/>
          <w:b/>
          <w:i/>
          <w:sz w:val="20"/>
          <w:szCs w:val="20"/>
        </w:rPr>
        <w:t>How do you intend to build these homes? Is it self-build taking years?</w:t>
      </w:r>
    </w:p>
    <w:p w14:paraId="77655550" w14:textId="073A27E2" w:rsidR="00D42F94" w:rsidRPr="00492DDD" w:rsidRDefault="00D42F94" w:rsidP="00BA7EFB">
      <w:pPr>
        <w:ind w:left="-426" w:right="-472"/>
        <w:rPr>
          <w:rFonts w:ascii="Tahoma" w:hAnsi="Tahoma" w:cs="Tahoma"/>
          <w:sz w:val="20"/>
          <w:szCs w:val="20"/>
        </w:rPr>
      </w:pPr>
      <w:r w:rsidRPr="00492DDD">
        <w:rPr>
          <w:rFonts w:ascii="Tahoma" w:hAnsi="Tahoma" w:cs="Tahoma"/>
          <w:sz w:val="20"/>
          <w:szCs w:val="20"/>
        </w:rPr>
        <w:t>We are in early stages but once getting any formal agreement on land, planning etc we will have professional contractors lay out the site, and install all the services (Water, electric, sewage) to each house, and create the foundations. Once done another contractor will come in and put up a timber framed house</w:t>
      </w:r>
      <w:r w:rsidR="004D7432">
        <w:rPr>
          <w:rFonts w:ascii="Tahoma" w:hAnsi="Tahoma" w:cs="Tahoma"/>
          <w:sz w:val="20"/>
          <w:szCs w:val="20"/>
        </w:rPr>
        <w:t>s</w:t>
      </w:r>
      <w:r w:rsidRPr="00492DDD">
        <w:rPr>
          <w:rFonts w:ascii="Tahoma" w:hAnsi="Tahoma" w:cs="Tahoma"/>
          <w:sz w:val="20"/>
          <w:szCs w:val="20"/>
        </w:rPr>
        <w:t xml:space="preserve">, roof on, windows/doors in etc to make it watertight. </w:t>
      </w:r>
      <w:r w:rsidR="00BA7EFB">
        <w:rPr>
          <w:rFonts w:ascii="Tahoma" w:hAnsi="Tahoma" w:cs="Tahoma"/>
          <w:sz w:val="20"/>
          <w:szCs w:val="20"/>
        </w:rPr>
        <w:t xml:space="preserve">Then the first and second fixes will be carried out, again by contractors. </w:t>
      </w:r>
    </w:p>
    <w:p w14:paraId="0586E23D" w14:textId="77777777" w:rsidR="00492DDD" w:rsidRPr="00492DDD" w:rsidRDefault="00D42F94" w:rsidP="00492DDD">
      <w:pPr>
        <w:ind w:left="-426" w:right="-472"/>
        <w:rPr>
          <w:rFonts w:ascii="Tahoma" w:hAnsi="Tahoma" w:cs="Tahoma"/>
          <w:b/>
          <w:i/>
          <w:sz w:val="20"/>
          <w:szCs w:val="20"/>
        </w:rPr>
      </w:pPr>
      <w:r w:rsidRPr="00492DDD">
        <w:rPr>
          <w:rFonts w:ascii="Tahoma" w:hAnsi="Tahoma" w:cs="Tahoma"/>
          <w:b/>
          <w:i/>
          <w:sz w:val="20"/>
          <w:szCs w:val="20"/>
        </w:rPr>
        <w:t xml:space="preserve">What </w:t>
      </w:r>
      <w:r w:rsidR="00492DDD" w:rsidRPr="00492DDD">
        <w:rPr>
          <w:rFonts w:ascii="Tahoma" w:hAnsi="Tahoma" w:cs="Tahoma"/>
          <w:b/>
          <w:i/>
          <w:sz w:val="20"/>
          <w:szCs w:val="20"/>
        </w:rPr>
        <w:t>can you pay for the land?</w:t>
      </w:r>
    </w:p>
    <w:p w14:paraId="22A20186" w14:textId="481A88E2" w:rsidR="00492DDD" w:rsidRPr="00492DDD" w:rsidRDefault="00492DDD" w:rsidP="00492DDD">
      <w:pPr>
        <w:ind w:left="-426" w:right="-472"/>
        <w:rPr>
          <w:rFonts w:ascii="Tahoma" w:hAnsi="Tahoma" w:cs="Tahoma"/>
          <w:sz w:val="20"/>
          <w:szCs w:val="20"/>
        </w:rPr>
      </w:pPr>
      <w:r w:rsidRPr="00492DDD">
        <w:rPr>
          <w:rFonts w:ascii="Tahoma" w:hAnsi="Tahoma" w:cs="Tahoma"/>
          <w:sz w:val="20"/>
          <w:szCs w:val="20"/>
        </w:rPr>
        <w:t xml:space="preserve">The advantage that we </w:t>
      </w:r>
      <w:r w:rsidR="004D7432">
        <w:rPr>
          <w:rFonts w:ascii="Tahoma" w:hAnsi="Tahoma" w:cs="Tahoma"/>
          <w:sz w:val="20"/>
          <w:szCs w:val="20"/>
        </w:rPr>
        <w:t>o</w:t>
      </w:r>
      <w:r w:rsidRPr="00492DDD">
        <w:rPr>
          <w:rFonts w:ascii="Tahoma" w:hAnsi="Tahoma" w:cs="Tahoma"/>
          <w:sz w:val="20"/>
          <w:szCs w:val="20"/>
        </w:rPr>
        <w:t xml:space="preserve">ffer is that as affordable housing it can gain planning permission on “exception” sites. We are looking to work with landowners who really want to help local people in the village that cannot get on the housing ladder in the normal way. </w:t>
      </w:r>
    </w:p>
    <w:p w14:paraId="3C213078" w14:textId="77777777" w:rsidR="00D42F94" w:rsidRPr="00492DDD" w:rsidRDefault="00492DDD" w:rsidP="00492DDD">
      <w:pPr>
        <w:ind w:left="-426" w:right="-472"/>
        <w:rPr>
          <w:rFonts w:ascii="Tahoma" w:hAnsi="Tahoma" w:cs="Tahoma"/>
          <w:sz w:val="20"/>
          <w:szCs w:val="20"/>
        </w:rPr>
      </w:pPr>
      <w:r w:rsidRPr="00492DDD">
        <w:rPr>
          <w:rFonts w:ascii="Tahoma" w:hAnsi="Tahoma" w:cs="Tahoma"/>
          <w:sz w:val="20"/>
          <w:szCs w:val="20"/>
        </w:rPr>
        <w:t xml:space="preserve">We </w:t>
      </w:r>
      <w:r w:rsidR="004D7432" w:rsidRPr="00492DDD">
        <w:rPr>
          <w:rFonts w:ascii="Tahoma" w:hAnsi="Tahoma" w:cs="Tahoma"/>
          <w:sz w:val="20"/>
          <w:szCs w:val="20"/>
        </w:rPr>
        <w:t>can</w:t>
      </w:r>
      <w:r w:rsidRPr="00492DDD">
        <w:rPr>
          <w:rFonts w:ascii="Tahoma" w:hAnsi="Tahoma" w:cs="Tahoma"/>
          <w:sz w:val="20"/>
          <w:szCs w:val="20"/>
        </w:rPr>
        <w:t xml:space="preserve"> access the South Hams District Council “Affordable Housing Fund” to help buy land, </w:t>
      </w:r>
      <w:proofErr w:type="gramStart"/>
      <w:r w:rsidRPr="00492DDD">
        <w:rPr>
          <w:rFonts w:ascii="Tahoma" w:hAnsi="Tahoma" w:cs="Tahoma"/>
          <w:sz w:val="20"/>
          <w:szCs w:val="20"/>
        </w:rPr>
        <w:t>and also</w:t>
      </w:r>
      <w:proofErr w:type="gramEnd"/>
      <w:r w:rsidRPr="00492DDD">
        <w:rPr>
          <w:rFonts w:ascii="Tahoma" w:hAnsi="Tahoma" w:cs="Tahoma"/>
          <w:sz w:val="20"/>
          <w:szCs w:val="20"/>
        </w:rPr>
        <w:t xml:space="preserve"> for SHDC to carry out a “S</w:t>
      </w:r>
      <w:r w:rsidRPr="00492DDD">
        <w:rPr>
          <w:rFonts w:ascii="Tahoma" w:eastAsia="Times New Roman" w:hAnsi="Tahoma" w:cs="Tahoma"/>
          <w:color w:val="000000"/>
          <w:sz w:val="20"/>
          <w:szCs w:val="20"/>
        </w:rPr>
        <w:t xml:space="preserve">ite sustainability assessment”. </w:t>
      </w:r>
      <w:r w:rsidR="00D42F94" w:rsidRPr="00492DDD">
        <w:rPr>
          <w:rFonts w:ascii="Tahoma" w:hAnsi="Tahoma" w:cs="Tahoma"/>
          <w:sz w:val="20"/>
          <w:szCs w:val="20"/>
        </w:rPr>
        <w:t xml:space="preserve"> </w:t>
      </w:r>
    </w:p>
    <w:p w14:paraId="604D4DAC" w14:textId="16A145F1" w:rsidR="00492DDD" w:rsidRPr="00492DDD" w:rsidRDefault="00492DDD" w:rsidP="00492DDD">
      <w:pPr>
        <w:ind w:left="-426" w:right="-472"/>
        <w:rPr>
          <w:rFonts w:ascii="Tahoma" w:hAnsi="Tahoma" w:cs="Tahoma"/>
          <w:sz w:val="20"/>
          <w:szCs w:val="20"/>
        </w:rPr>
      </w:pPr>
      <w:r w:rsidRPr="00492DDD">
        <w:rPr>
          <w:rFonts w:ascii="Tahoma" w:hAnsi="Tahoma" w:cs="Tahoma"/>
          <w:sz w:val="20"/>
          <w:szCs w:val="20"/>
        </w:rPr>
        <w:t>This is very difficult to come to a figure but honestly to make the housing affordable it needs to be around £</w:t>
      </w:r>
      <w:r w:rsidR="00253BE9">
        <w:rPr>
          <w:rFonts w:ascii="Tahoma" w:hAnsi="Tahoma" w:cs="Tahoma"/>
          <w:sz w:val="20"/>
          <w:szCs w:val="20"/>
        </w:rPr>
        <w:t>14,</w:t>
      </w:r>
      <w:r w:rsidRPr="00492DDD">
        <w:rPr>
          <w:rFonts w:ascii="Tahoma" w:hAnsi="Tahoma" w:cs="Tahoma"/>
          <w:sz w:val="20"/>
          <w:szCs w:val="20"/>
        </w:rPr>
        <w:t>000 per plot of two semi-detached 2 bed houses.</w:t>
      </w:r>
      <w:r w:rsidR="00253BE9">
        <w:rPr>
          <w:rFonts w:ascii="Tahoma" w:hAnsi="Tahoma" w:cs="Tahoma"/>
          <w:sz w:val="20"/>
          <w:szCs w:val="20"/>
        </w:rPr>
        <w:t xml:space="preserve"> We are also able to offer a plot for the land owner to build there own </w:t>
      </w:r>
      <w:r w:rsidR="00D15D4B">
        <w:rPr>
          <w:rFonts w:ascii="Tahoma" w:hAnsi="Tahoma" w:cs="Tahoma"/>
          <w:sz w:val="20"/>
          <w:szCs w:val="20"/>
        </w:rPr>
        <w:t>property</w:t>
      </w:r>
      <w:r w:rsidR="00253BE9">
        <w:rPr>
          <w:rFonts w:ascii="Tahoma" w:hAnsi="Tahoma" w:cs="Tahoma"/>
          <w:sz w:val="20"/>
          <w:szCs w:val="20"/>
        </w:rPr>
        <w:t>, that can then be sold on the open market if they wish.</w:t>
      </w:r>
      <w:bookmarkStart w:id="0" w:name="_GoBack"/>
      <w:bookmarkEnd w:id="0"/>
      <w:r w:rsidR="00253BE9">
        <w:rPr>
          <w:rFonts w:ascii="Tahoma" w:hAnsi="Tahoma" w:cs="Tahoma"/>
          <w:sz w:val="20"/>
          <w:szCs w:val="20"/>
        </w:rPr>
        <w:t xml:space="preserve"> </w:t>
      </w:r>
    </w:p>
    <w:p w14:paraId="10A9B6C6" w14:textId="77777777" w:rsidR="00492DDD" w:rsidRPr="00492DDD" w:rsidRDefault="00492DDD" w:rsidP="00492DDD">
      <w:pPr>
        <w:ind w:left="-426" w:right="-472"/>
        <w:rPr>
          <w:rFonts w:ascii="Tahoma" w:hAnsi="Tahoma" w:cs="Tahoma"/>
          <w:b/>
          <w:i/>
          <w:sz w:val="20"/>
          <w:szCs w:val="20"/>
        </w:rPr>
      </w:pPr>
      <w:r w:rsidRPr="00492DDD">
        <w:rPr>
          <w:rFonts w:ascii="Tahoma" w:hAnsi="Tahoma" w:cs="Tahoma"/>
          <w:b/>
          <w:i/>
          <w:sz w:val="20"/>
          <w:szCs w:val="20"/>
        </w:rPr>
        <w:t xml:space="preserve">I have further </w:t>
      </w:r>
      <w:r w:rsidR="004D7432" w:rsidRPr="00492DDD">
        <w:rPr>
          <w:rFonts w:ascii="Tahoma" w:hAnsi="Tahoma" w:cs="Tahoma"/>
          <w:b/>
          <w:i/>
          <w:sz w:val="20"/>
          <w:szCs w:val="20"/>
        </w:rPr>
        <w:t>questions;</w:t>
      </w:r>
      <w:r w:rsidRPr="00492DDD">
        <w:rPr>
          <w:rFonts w:ascii="Tahoma" w:hAnsi="Tahoma" w:cs="Tahoma"/>
          <w:b/>
          <w:i/>
          <w:sz w:val="20"/>
          <w:szCs w:val="20"/>
        </w:rPr>
        <w:t xml:space="preserve"> how can I make contact?</w:t>
      </w:r>
    </w:p>
    <w:p w14:paraId="59D583FF" w14:textId="369B4A40" w:rsidR="0011251E" w:rsidRPr="00CA0B13" w:rsidRDefault="00492DDD" w:rsidP="00492DDD">
      <w:pPr>
        <w:ind w:left="-426" w:right="-472"/>
        <w:rPr>
          <w:rFonts w:ascii="Tahoma" w:hAnsi="Tahoma" w:cs="Tahoma"/>
        </w:rPr>
      </w:pPr>
      <w:r w:rsidRPr="00492DDD">
        <w:rPr>
          <w:rFonts w:ascii="Tahoma" w:hAnsi="Tahoma" w:cs="Tahoma"/>
          <w:sz w:val="20"/>
          <w:szCs w:val="20"/>
        </w:rPr>
        <w:t xml:space="preserve">Please feel free to email Tom Morris on </w:t>
      </w:r>
      <w:hyperlink r:id="rId4" w:history="1">
        <w:r w:rsidRPr="00492DDD">
          <w:rPr>
            <w:rStyle w:val="Hyperlink"/>
            <w:rFonts w:ascii="Tahoma" w:hAnsi="Tahoma" w:cs="Tahoma"/>
            <w:sz w:val="20"/>
            <w:szCs w:val="20"/>
          </w:rPr>
          <w:t>mail@sgsb.org.uk</w:t>
        </w:r>
      </w:hyperlink>
      <w:r w:rsidRPr="00492DDD">
        <w:rPr>
          <w:rFonts w:ascii="Tahoma" w:hAnsi="Tahoma" w:cs="Tahoma"/>
          <w:sz w:val="20"/>
          <w:szCs w:val="20"/>
        </w:rPr>
        <w:t xml:space="preserve"> or call him on 07799 403788. </w:t>
      </w:r>
      <w:r w:rsidR="004D7432" w:rsidRPr="00492DDD">
        <w:rPr>
          <w:rFonts w:ascii="Tahoma" w:hAnsi="Tahoma" w:cs="Tahoma"/>
          <w:sz w:val="20"/>
          <w:szCs w:val="20"/>
        </w:rPr>
        <w:t>Alternatively,</w:t>
      </w:r>
      <w:r w:rsidRPr="00492DDD">
        <w:rPr>
          <w:rFonts w:ascii="Tahoma" w:hAnsi="Tahoma" w:cs="Tahoma"/>
          <w:sz w:val="20"/>
          <w:szCs w:val="20"/>
        </w:rPr>
        <w:t xml:space="preserve"> we can arrange a meeting with </w:t>
      </w:r>
      <w:r w:rsidR="004D7432">
        <w:rPr>
          <w:rFonts w:ascii="Tahoma" w:hAnsi="Tahoma" w:cs="Tahoma"/>
          <w:sz w:val="20"/>
          <w:szCs w:val="20"/>
        </w:rPr>
        <w:t>Tom Morris</w:t>
      </w:r>
      <w:r w:rsidRPr="00492DDD">
        <w:rPr>
          <w:rFonts w:ascii="Tahoma" w:hAnsi="Tahoma" w:cs="Tahoma"/>
          <w:sz w:val="20"/>
          <w:szCs w:val="20"/>
        </w:rPr>
        <w:t xml:space="preserve"> and South Hams District Council. </w:t>
      </w:r>
    </w:p>
    <w:sectPr w:rsidR="0011251E" w:rsidRPr="00CA0B13" w:rsidSect="00D42F9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13"/>
    <w:rsid w:val="0011251E"/>
    <w:rsid w:val="00253BE9"/>
    <w:rsid w:val="00492DDD"/>
    <w:rsid w:val="004D7432"/>
    <w:rsid w:val="00BA7EFB"/>
    <w:rsid w:val="00CA0B13"/>
    <w:rsid w:val="00D15D4B"/>
    <w:rsid w:val="00D4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31E8"/>
  <w15:chartTrackingRefBased/>
  <w15:docId w15:val="{BAD225AE-2B6A-4BF0-B270-9F047510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DD"/>
    <w:rPr>
      <w:color w:val="0563C1" w:themeColor="hyperlink"/>
      <w:u w:val="single"/>
    </w:rPr>
  </w:style>
  <w:style w:type="character" w:styleId="UnresolvedMention">
    <w:name w:val="Unresolved Mention"/>
    <w:basedOn w:val="DefaultParagraphFont"/>
    <w:uiPriority w:val="99"/>
    <w:semiHidden/>
    <w:unhideWhenUsed/>
    <w:rsid w:val="00492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sgs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2017-07-18T14:51:00Z</dcterms:created>
  <dcterms:modified xsi:type="dcterms:W3CDTF">2018-03-20T15:56:00Z</dcterms:modified>
</cp:coreProperties>
</file>